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6F023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– 200,0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</w:t>
      </w: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самоуправления, о важнейших событиях и проводимых в мероприятиях. В </w:t>
      </w:r>
      <w:r w:rsidRPr="001E14E3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lastRenderedPageBreak/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5B750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5B7507" w:rsidRDefault="006F023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професс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и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ональную подготовку, переподготовку и п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вышение квалификации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lastRenderedPageBreak/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</w:t>
      </w:r>
      <w:r w:rsidRPr="008F45BE">
        <w:rPr>
          <w:rFonts w:ascii="Times New Roman" w:hAnsi="Times New Roman"/>
          <w:sz w:val="28"/>
          <w:szCs w:val="28"/>
        </w:rPr>
        <w:t>у</w:t>
      </w:r>
      <w:r w:rsidRPr="008F45BE">
        <w:rPr>
          <w:rFonts w:ascii="Times New Roman" w:hAnsi="Times New Roman"/>
          <w:sz w:val="28"/>
          <w:szCs w:val="28"/>
        </w:rPr>
        <w:t>ществляется путем скоординированного выполнения комплекса взаимоувяза</w:t>
      </w:r>
      <w:r w:rsidRPr="008F45BE">
        <w:rPr>
          <w:rFonts w:ascii="Times New Roman" w:hAnsi="Times New Roman"/>
          <w:sz w:val="28"/>
          <w:szCs w:val="28"/>
        </w:rPr>
        <w:t>н</w:t>
      </w:r>
      <w:r w:rsidRPr="008F45BE">
        <w:rPr>
          <w:rFonts w:ascii="Times New Roman" w:hAnsi="Times New Roman"/>
          <w:sz w:val="28"/>
          <w:szCs w:val="28"/>
        </w:rPr>
        <w:t>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A5797B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58,0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6B1332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3 к Порядку принятия решения о 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з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работке муниципальных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3 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августа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20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20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года №</w:t>
      </w:r>
      <w:r w:rsidR="00A47789">
        <w:rPr>
          <w:rFonts w:ascii="Times New Roman" w:hAnsi="Times New Roman"/>
          <w:bCs/>
          <w:color w:val="26282F"/>
          <w:sz w:val="28"/>
          <w:szCs w:val="28"/>
          <w:lang w:eastAsia="ru-RU"/>
        </w:rPr>
        <w:t>62</w:t>
      </w:r>
      <w:bookmarkStart w:id="6" w:name="_GoBack"/>
      <w:bookmarkEnd w:id="6"/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9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10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0A" w:rsidRDefault="00086F0A" w:rsidP="00D74DD0">
      <w:r>
        <w:separator/>
      </w:r>
    </w:p>
  </w:endnote>
  <w:endnote w:type="continuationSeparator" w:id="0">
    <w:p w:rsidR="00086F0A" w:rsidRDefault="00086F0A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0A" w:rsidRDefault="00086F0A" w:rsidP="00D74DD0">
      <w:r>
        <w:separator/>
      </w:r>
    </w:p>
  </w:footnote>
  <w:footnote w:type="continuationSeparator" w:id="0">
    <w:p w:rsidR="00086F0A" w:rsidRDefault="00086F0A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B7" w:rsidRDefault="00EA4166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A47789">
      <w:rPr>
        <w:noProof/>
      </w:rPr>
      <w:t>8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83DF6"/>
    <w:rsid w:val="00084781"/>
    <w:rsid w:val="00086F0A"/>
    <w:rsid w:val="000A6F8B"/>
    <w:rsid w:val="000B09B5"/>
    <w:rsid w:val="000B640E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E10A0"/>
    <w:rsid w:val="003E49B4"/>
    <w:rsid w:val="003E57ED"/>
    <w:rsid w:val="003F05F2"/>
    <w:rsid w:val="004351AB"/>
    <w:rsid w:val="00441660"/>
    <w:rsid w:val="0045039B"/>
    <w:rsid w:val="00473F11"/>
    <w:rsid w:val="0048040B"/>
    <w:rsid w:val="0048120A"/>
    <w:rsid w:val="004905CF"/>
    <w:rsid w:val="00494774"/>
    <w:rsid w:val="004B4275"/>
    <w:rsid w:val="004C26BF"/>
    <w:rsid w:val="004D6612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72581"/>
    <w:rsid w:val="006754DD"/>
    <w:rsid w:val="006969CB"/>
    <w:rsid w:val="006B1332"/>
    <w:rsid w:val="006B6168"/>
    <w:rsid w:val="006C2996"/>
    <w:rsid w:val="006D317A"/>
    <w:rsid w:val="006E4C00"/>
    <w:rsid w:val="006F023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C1962"/>
    <w:rsid w:val="007D3C1D"/>
    <w:rsid w:val="007E24A7"/>
    <w:rsid w:val="007E3562"/>
    <w:rsid w:val="007E5CE0"/>
    <w:rsid w:val="007F17B4"/>
    <w:rsid w:val="008115A4"/>
    <w:rsid w:val="00813952"/>
    <w:rsid w:val="008144F2"/>
    <w:rsid w:val="00820549"/>
    <w:rsid w:val="0082213E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6769"/>
    <w:rsid w:val="00BC7FE4"/>
    <w:rsid w:val="00BD67CD"/>
    <w:rsid w:val="00BE6DCC"/>
    <w:rsid w:val="00C118FD"/>
    <w:rsid w:val="00C13C51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23800500.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6892-3466-4182-B46D-171D2F09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153</cp:revision>
  <cp:lastPrinted>2019-11-14T10:41:00Z</cp:lastPrinted>
  <dcterms:created xsi:type="dcterms:W3CDTF">2014-07-07T05:49:00Z</dcterms:created>
  <dcterms:modified xsi:type="dcterms:W3CDTF">2020-10-12T12:09:00Z</dcterms:modified>
</cp:coreProperties>
</file>